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2F" w:rsidRPr="0057172F" w:rsidRDefault="0057172F" w:rsidP="0057172F">
      <w:pPr>
        <w:pStyle w:val="Heading2"/>
        <w:spacing w:before="0" w:beforeAutospacing="0" w:after="360" w:afterAutospacing="0" w:line="600" w:lineRule="atLeast"/>
        <w:rPr>
          <w:rFonts w:ascii="Eurostile" w:eastAsia="Times New Roman" w:hAnsi="Eurostile" w:cs="Times New Roman"/>
          <w:color w:val="1D2129"/>
          <w:sz w:val="48"/>
          <w:szCs w:val="48"/>
        </w:rPr>
      </w:pPr>
      <w:r w:rsidRPr="0057172F">
        <w:rPr>
          <w:rFonts w:ascii="Eurostile" w:eastAsia="Times New Roman" w:hAnsi="Eurostile" w:cs="Times New Roman"/>
          <w:color w:val="1D2129"/>
          <w:sz w:val="48"/>
          <w:szCs w:val="48"/>
        </w:rPr>
        <w:t>How do I create a Facebook ad?</w:t>
      </w:r>
    </w:p>
    <w:p w:rsidR="0057172F" w:rsidRPr="0057172F" w:rsidRDefault="0057172F" w:rsidP="0057172F">
      <w:pPr>
        <w:shd w:val="clear" w:color="auto" w:fill="FFFFFF"/>
        <w:spacing w:after="240" w:line="360" w:lineRule="atLeast"/>
        <w:rPr>
          <w:rFonts w:ascii="Eurostile" w:hAnsi="Eurostile" w:cs="Times New Roman"/>
          <w:color w:val="4B4F56"/>
          <w:sz w:val="27"/>
          <w:szCs w:val="27"/>
        </w:rPr>
      </w:pPr>
      <w:r w:rsidRPr="0057172F">
        <w:rPr>
          <w:rFonts w:ascii="Eurostile" w:hAnsi="Eurostile" w:cs="Times New Roman"/>
          <w:color w:val="4B4F56"/>
          <w:sz w:val="27"/>
          <w:szCs w:val="27"/>
        </w:rPr>
        <w:t>You can create a Facebook ad using ad creation in </w:t>
      </w:r>
      <w:hyperlink r:id="rId6" w:history="1">
        <w:r w:rsidRPr="0057172F">
          <w:rPr>
            <w:rFonts w:ascii="Eurostile" w:hAnsi="Eurostile" w:cs="Times New Roman"/>
            <w:color w:val="365899"/>
            <w:sz w:val="27"/>
            <w:szCs w:val="27"/>
            <w:u w:val="single"/>
          </w:rPr>
          <w:t>Ads Manager</w:t>
        </w:r>
      </w:hyperlink>
      <w:r w:rsidRPr="0057172F">
        <w:rPr>
          <w:rFonts w:ascii="Eurostile" w:hAnsi="Eurostile" w:cs="Times New Roman"/>
          <w:color w:val="4B4F56"/>
          <w:sz w:val="27"/>
          <w:szCs w:val="27"/>
        </w:rPr>
        <w:t> </w:t>
      </w:r>
    </w:p>
    <w:p w:rsidR="0057172F" w:rsidRPr="0057172F" w:rsidRDefault="0057172F" w:rsidP="0057172F">
      <w:pPr>
        <w:shd w:val="clear" w:color="auto" w:fill="FFFFFF"/>
        <w:spacing w:after="240" w:line="360" w:lineRule="atLeast"/>
        <w:rPr>
          <w:rFonts w:ascii="Eurostile" w:hAnsi="Eurostile" w:cs="Times New Roman"/>
          <w:color w:val="4B4F56"/>
          <w:sz w:val="27"/>
          <w:szCs w:val="27"/>
        </w:rPr>
      </w:pPr>
      <w:r w:rsidRPr="0057172F">
        <w:rPr>
          <w:rFonts w:ascii="Eurostile" w:hAnsi="Eurostile" w:cs="Times New Roman"/>
          <w:color w:val="4B4F56"/>
          <w:sz w:val="27"/>
          <w:szCs w:val="27"/>
        </w:rPr>
        <w:t>To do this:</w:t>
      </w:r>
    </w:p>
    <w:p w:rsidR="0057172F" w:rsidRPr="0057172F" w:rsidRDefault="0057172F" w:rsidP="0057172F">
      <w:pPr>
        <w:numPr>
          <w:ilvl w:val="0"/>
          <w:numId w:val="1"/>
        </w:numPr>
        <w:shd w:val="clear" w:color="auto" w:fill="FFFFFF"/>
        <w:spacing w:after="240" w:line="360" w:lineRule="atLeast"/>
        <w:ind w:left="576" w:right="576"/>
        <w:rPr>
          <w:rFonts w:ascii="Eurostile" w:hAnsi="Eurostile" w:cs="Times New Roman"/>
          <w:color w:val="333333"/>
          <w:sz w:val="27"/>
          <w:szCs w:val="27"/>
        </w:rPr>
      </w:pPr>
      <w:r w:rsidRPr="0057172F">
        <w:rPr>
          <w:rFonts w:ascii="Eurostile" w:hAnsi="Eurostile" w:cs="Times New Roman"/>
          <w:color w:val="333333"/>
          <w:sz w:val="27"/>
          <w:szCs w:val="27"/>
        </w:rPr>
        <w:t>From Ads Manager, click </w:t>
      </w:r>
      <w:r w:rsidRPr="0057172F">
        <w:rPr>
          <w:rFonts w:ascii="Eurostile" w:hAnsi="Eurostile" w:cs="Times New Roman"/>
          <w:b/>
          <w:bCs/>
          <w:color w:val="333333"/>
          <w:sz w:val="27"/>
          <w:szCs w:val="27"/>
        </w:rPr>
        <w:t>Create Campaign</w:t>
      </w:r>
      <w:r w:rsidRPr="0057172F">
        <w:rPr>
          <w:rFonts w:ascii="Eurostile" w:hAnsi="Eurostile" w:cs="Times New Roman"/>
          <w:color w:val="333333"/>
          <w:sz w:val="27"/>
          <w:szCs w:val="27"/>
        </w:rPr>
        <w:t>.</w:t>
      </w:r>
    </w:p>
    <w:p w:rsidR="0057172F" w:rsidRPr="0057172F" w:rsidRDefault="0057172F" w:rsidP="0057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76" w:right="576"/>
        <w:rPr>
          <w:rFonts w:ascii="Eurostile" w:eastAsia="Times New Roman" w:hAnsi="Eurostile" w:cs="Times New Roman"/>
          <w:color w:val="4B4F56"/>
          <w:sz w:val="27"/>
          <w:szCs w:val="27"/>
        </w:rPr>
      </w:pPr>
      <w:r w:rsidRPr="0057172F">
        <w:rPr>
          <w:rFonts w:ascii="Eurostile" w:eastAsia="Times New Roman" w:hAnsi="Eurostile" w:cs="Times New Roman"/>
          <w:color w:val="4B4F56"/>
          <w:sz w:val="27"/>
          <w:szCs w:val="27"/>
        </w:rPr>
        <w:t>Choose an advertising objective. For example, if you want to create an ad to increase traffic to your website or get more people to download your app, select </w:t>
      </w:r>
      <w:r w:rsidRPr="0057172F">
        <w:rPr>
          <w:rFonts w:ascii="Eurostile" w:eastAsia="Times New Roman" w:hAnsi="Eurostile" w:cs="Times New Roman"/>
          <w:b/>
          <w:bCs/>
          <w:color w:val="4B4F56"/>
          <w:sz w:val="27"/>
          <w:szCs w:val="27"/>
        </w:rPr>
        <w:t>Traffic</w:t>
      </w:r>
      <w:r w:rsidRPr="0057172F">
        <w:rPr>
          <w:rFonts w:ascii="Eurostile" w:eastAsia="Times New Roman" w:hAnsi="Eurostile" w:cs="Times New Roman"/>
          <w:color w:val="4B4F56"/>
          <w:sz w:val="27"/>
          <w:szCs w:val="27"/>
        </w:rPr>
        <w:t> under the Consideration column. Learn more about choosing </w:t>
      </w:r>
      <w:hyperlink r:id="rId7" w:history="1">
        <w:r w:rsidRPr="0057172F">
          <w:rPr>
            <w:rFonts w:ascii="Eurostile" w:eastAsia="Times New Roman" w:hAnsi="Eurostile" w:cs="Times New Roman"/>
            <w:color w:val="365899"/>
            <w:sz w:val="27"/>
            <w:szCs w:val="27"/>
            <w:u w:val="single"/>
          </w:rPr>
          <w:t>advertising objectives</w:t>
        </w:r>
      </w:hyperlink>
      <w:r w:rsidRPr="0057172F">
        <w:rPr>
          <w:rFonts w:ascii="Eurostile" w:eastAsia="Times New Roman" w:hAnsi="Eurostile" w:cs="Times New Roman"/>
          <w:color w:val="4B4F56"/>
          <w:sz w:val="27"/>
          <w:szCs w:val="27"/>
        </w:rPr>
        <w:t>.</w:t>
      </w:r>
    </w:p>
    <w:p w:rsidR="0057172F" w:rsidRPr="0057172F" w:rsidRDefault="0057172F" w:rsidP="0057172F">
      <w:pPr>
        <w:shd w:val="clear" w:color="auto" w:fill="FFFFFF"/>
        <w:spacing w:beforeAutospacing="1" w:afterAutospacing="1" w:line="360" w:lineRule="atLeast"/>
        <w:ind w:left="576" w:right="576"/>
        <w:jc w:val="center"/>
        <w:rPr>
          <w:rFonts w:ascii="Eurostile" w:eastAsia="Times New Roman" w:hAnsi="Eurostile" w:cs="Times New Roman"/>
          <w:color w:val="4B4F56"/>
          <w:sz w:val="27"/>
          <w:szCs w:val="27"/>
        </w:rPr>
      </w:pPr>
      <w:r w:rsidRPr="0057172F">
        <w:rPr>
          <w:rFonts w:ascii="Eurostile" w:eastAsia="Times New Roman" w:hAnsi="Eurostile" w:cs="Times New Roman"/>
          <w:noProof/>
          <w:color w:val="4B4F56"/>
          <w:sz w:val="27"/>
          <w:szCs w:val="27"/>
          <w:lang w:val="en-US"/>
        </w:rPr>
        <w:drawing>
          <wp:inline distT="0" distB="0" distL="0" distR="0" wp14:anchorId="288D7893" wp14:editId="56576FA6">
            <wp:extent cx="5024783" cy="2311400"/>
            <wp:effectExtent l="0" t="0" r="4445" b="0"/>
            <wp:docPr id="1" name="Picture 1" descr="https://scontent-lht6-1.xx.fbcdn.net/v/t39.2365-6/15727755_731351390347723_2086300193896005632_n.png?oh=3bf09bc4d3ca74f7a187a5bf0932a143&amp;oe=5AC7C2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t6-1.xx.fbcdn.net/v/t39.2365-6/15727755_731351390347723_2086300193896005632_n.png?oh=3bf09bc4d3ca74f7a187a5bf0932a143&amp;oe=5AC7C23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783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2F" w:rsidRPr="0057172F" w:rsidRDefault="0057172F" w:rsidP="0057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76" w:right="576"/>
        <w:rPr>
          <w:rFonts w:ascii="Eurostile" w:eastAsia="Times New Roman" w:hAnsi="Eurostile" w:cs="Times New Roman"/>
          <w:color w:val="4B4F56"/>
          <w:sz w:val="27"/>
          <w:szCs w:val="27"/>
        </w:rPr>
      </w:pPr>
      <w:r w:rsidRPr="0057172F">
        <w:rPr>
          <w:rFonts w:ascii="Eurostile" w:eastAsia="Times New Roman" w:hAnsi="Eurostile" w:cs="Times New Roman"/>
          <w:color w:val="4B4F56"/>
          <w:sz w:val="27"/>
          <w:szCs w:val="27"/>
        </w:rPr>
        <w:t>Click </w:t>
      </w:r>
      <w:r w:rsidRPr="0057172F">
        <w:rPr>
          <w:rFonts w:ascii="Eurostile" w:eastAsia="Times New Roman" w:hAnsi="Eurostile" w:cs="Times New Roman"/>
          <w:b/>
          <w:bCs/>
          <w:color w:val="4B4F56"/>
          <w:sz w:val="27"/>
          <w:szCs w:val="27"/>
        </w:rPr>
        <w:t>Continue</w:t>
      </w:r>
      <w:r w:rsidRPr="0057172F">
        <w:rPr>
          <w:rFonts w:ascii="Eurostile" w:eastAsia="Times New Roman" w:hAnsi="Eurostile" w:cs="Times New Roman"/>
          <w:color w:val="4B4F56"/>
          <w:sz w:val="27"/>
          <w:szCs w:val="27"/>
        </w:rPr>
        <w:t>. In the next steps, you can choose to advertise your Page, business, website, or event and then choose the audience, budget, </w:t>
      </w:r>
      <w:hyperlink r:id="rId9" w:history="1">
        <w:r w:rsidRPr="0057172F">
          <w:rPr>
            <w:rFonts w:ascii="Eurostile" w:eastAsia="Times New Roman" w:hAnsi="Eurostile" w:cs="Times New Roman"/>
            <w:color w:val="365899"/>
            <w:sz w:val="27"/>
            <w:szCs w:val="27"/>
            <w:u w:val="single"/>
          </w:rPr>
          <w:t>images</w:t>
        </w:r>
      </w:hyperlink>
      <w:r w:rsidRPr="0057172F">
        <w:rPr>
          <w:rFonts w:ascii="Eurostile" w:eastAsia="Times New Roman" w:hAnsi="Eurostile" w:cs="Times New Roman"/>
          <w:color w:val="4B4F56"/>
          <w:sz w:val="27"/>
          <w:szCs w:val="27"/>
        </w:rPr>
        <w:t> and text for your ad before placing your order.</w:t>
      </w:r>
    </w:p>
    <w:p w:rsidR="0057172F" w:rsidRPr="0057172F" w:rsidRDefault="0057172F" w:rsidP="0057172F">
      <w:pPr>
        <w:shd w:val="clear" w:color="auto" w:fill="FFFFFF"/>
        <w:spacing w:before="100" w:beforeAutospacing="1" w:after="100" w:afterAutospacing="1" w:line="360" w:lineRule="atLeast"/>
        <w:ind w:left="576" w:right="576"/>
        <w:rPr>
          <w:rFonts w:ascii="Eurostile" w:eastAsia="Times New Roman" w:hAnsi="Eurostile" w:cs="Times New Roman"/>
          <w:b/>
          <w:color w:val="4B4F56"/>
          <w:sz w:val="27"/>
          <w:szCs w:val="27"/>
        </w:rPr>
      </w:pPr>
      <w:r w:rsidRPr="0057172F">
        <w:rPr>
          <w:rFonts w:ascii="Eurostile" w:eastAsia="Times New Roman" w:hAnsi="Eurostile" w:cs="Times New Roman"/>
          <w:b/>
          <w:color w:val="4B4F56"/>
          <w:sz w:val="27"/>
          <w:szCs w:val="27"/>
        </w:rPr>
        <w:t>How should your story be told?</w:t>
      </w:r>
    </w:p>
    <w:p w:rsidR="0057172F" w:rsidRDefault="0057172F" w:rsidP="005717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576" w:right="576"/>
        <w:rPr>
          <w:rFonts w:ascii="Eurostile" w:eastAsia="Times New Roman" w:hAnsi="Eurostile" w:cs="Times New Roman"/>
          <w:color w:val="4B4F56"/>
          <w:sz w:val="27"/>
          <w:szCs w:val="27"/>
        </w:rPr>
      </w:pPr>
      <w:r w:rsidRPr="0057172F">
        <w:rPr>
          <w:rFonts w:ascii="Eurostile" w:eastAsia="Times New Roman" w:hAnsi="Eurostile" w:cs="Times New Roman"/>
          <w:color w:val="4B4F56"/>
          <w:sz w:val="27"/>
          <w:szCs w:val="27"/>
        </w:rPr>
        <w:t>Whether you want to use video, photo or text – or a combination of those elements – there's a Facebook advert format for every story. Our advert formats put your business goal front and centre, and they look great on every device and connection speed.</w:t>
      </w:r>
    </w:p>
    <w:p w:rsidR="0057172F" w:rsidRPr="0057172F" w:rsidRDefault="0057172F" w:rsidP="0057172F">
      <w:pPr>
        <w:shd w:val="clear" w:color="auto" w:fill="FFFFFF"/>
        <w:spacing w:before="100" w:beforeAutospacing="1" w:after="100" w:afterAutospacing="1" w:line="360" w:lineRule="atLeast"/>
        <w:ind w:left="576" w:right="576"/>
        <w:rPr>
          <w:rFonts w:ascii="Eurostile" w:eastAsia="Times New Roman" w:hAnsi="Eurostile" w:cs="Times New Roman"/>
          <w:color w:val="4B4F56"/>
          <w:sz w:val="27"/>
          <w:szCs w:val="27"/>
        </w:rPr>
      </w:pPr>
    </w:p>
    <w:p w:rsidR="00DE52DF" w:rsidRDefault="0057172F" w:rsidP="0057172F">
      <w:pPr>
        <w:shd w:val="clear" w:color="auto" w:fill="FFFFFF"/>
        <w:spacing w:before="100" w:beforeAutospacing="1" w:after="100" w:afterAutospacing="1" w:line="360" w:lineRule="atLeast"/>
        <w:ind w:left="576" w:right="576"/>
        <w:rPr>
          <w:rFonts w:ascii="Helvetica" w:eastAsia="Times New Roman" w:hAnsi="Helvetica" w:cs="Times New Roman"/>
          <w:color w:val="333333"/>
          <w:sz w:val="27"/>
          <w:szCs w:val="27"/>
        </w:rPr>
      </w:pPr>
      <w:r>
        <w:rPr>
          <w:rFonts w:ascii="Helvetica" w:eastAsia="Times New Roman" w:hAnsi="Helvetica" w:cs="Times New Roman"/>
          <w:noProof/>
          <w:color w:val="333333"/>
          <w:sz w:val="27"/>
          <w:szCs w:val="27"/>
          <w:lang w:val="en-US"/>
        </w:rPr>
        <w:lastRenderedPageBreak/>
        <w:drawing>
          <wp:inline distT="0" distB="0" distL="0" distR="0">
            <wp:extent cx="5270500" cy="7048500"/>
            <wp:effectExtent l="0" t="0" r="12700" b="12700"/>
            <wp:docPr id="2" name="Picture 2" descr="Macintosh HD:Users:Ashley1:Desktop:Screen Shot 2017-12-04 at 12.48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shley1:Desktop:Screen Shot 2017-12-04 at 12.48.4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72F" w:rsidRDefault="0057172F" w:rsidP="0057172F">
      <w:pPr>
        <w:shd w:val="clear" w:color="auto" w:fill="FFFFFF"/>
        <w:spacing w:before="100" w:beforeAutospacing="1" w:after="100" w:afterAutospacing="1" w:line="360" w:lineRule="atLeast"/>
        <w:ind w:left="576" w:right="576"/>
        <w:rPr>
          <w:rFonts w:ascii="Helvetica" w:eastAsia="Times New Roman" w:hAnsi="Helvetica" w:cs="Times New Roman"/>
          <w:color w:val="333333"/>
          <w:sz w:val="27"/>
          <w:szCs w:val="27"/>
        </w:rPr>
      </w:pPr>
    </w:p>
    <w:p w:rsidR="0057172F" w:rsidRPr="0057172F" w:rsidRDefault="0057172F" w:rsidP="0057172F">
      <w:pPr>
        <w:shd w:val="clear" w:color="auto" w:fill="FFFFFF"/>
        <w:spacing w:before="100" w:beforeAutospacing="1" w:after="100" w:afterAutospacing="1" w:line="360" w:lineRule="atLeast"/>
        <w:ind w:left="576" w:right="576"/>
        <w:rPr>
          <w:rFonts w:ascii="Helvetica" w:eastAsia="Times New Roman" w:hAnsi="Helvetica" w:cs="Times New Roman"/>
          <w:color w:val="333333"/>
          <w:sz w:val="27"/>
          <w:szCs w:val="27"/>
        </w:rPr>
      </w:pPr>
      <w:hyperlink r:id="rId11" w:history="1">
        <w:r w:rsidRPr="008A3A90">
          <w:rPr>
            <w:rStyle w:val="Hyperlink"/>
            <w:rFonts w:ascii="Helvetica" w:eastAsia="Times New Roman" w:hAnsi="Helvetica" w:cs="Times New Roman"/>
            <w:sz w:val="27"/>
            <w:szCs w:val="27"/>
          </w:rPr>
          <w:t>https://www.facebook.com/business/learn/facebook-create-ad-basics/</w:t>
        </w:r>
      </w:hyperlink>
      <w:r>
        <w:rPr>
          <w:rFonts w:ascii="Helvetica" w:eastAsia="Times New Roman" w:hAnsi="Helvetica" w:cs="Times New Roman"/>
          <w:color w:val="333333"/>
          <w:sz w:val="27"/>
          <w:szCs w:val="27"/>
        </w:rPr>
        <w:t xml:space="preserve"> </w:t>
      </w:r>
      <w:bookmarkStart w:id="0" w:name="_GoBack"/>
      <w:bookmarkEnd w:id="0"/>
    </w:p>
    <w:sectPr w:rsidR="0057172F" w:rsidRPr="0057172F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urostile">
    <w:panose1 w:val="020B050402020205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CD7"/>
    <w:multiLevelType w:val="multilevel"/>
    <w:tmpl w:val="EE1422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459E9"/>
    <w:multiLevelType w:val="multilevel"/>
    <w:tmpl w:val="22C0A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1E1A5D"/>
    <w:multiLevelType w:val="multilevel"/>
    <w:tmpl w:val="4EEAD9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2F"/>
    <w:rsid w:val="0057172F"/>
    <w:rsid w:val="00DE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9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57172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172F"/>
    <w:rPr>
      <w:rFonts w:ascii="Times" w:hAnsi="Times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57172F"/>
    <w:rPr>
      <w:color w:val="0000FF"/>
      <w:u w:val="single"/>
    </w:rPr>
  </w:style>
  <w:style w:type="paragraph" w:customStyle="1" w:styleId="3p8">
    <w:name w:val="_3p8"/>
    <w:basedOn w:val="Normal"/>
    <w:rsid w:val="00571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2F"/>
    <w:rPr>
      <w:rFonts w:ascii="Lucida Grande" w:hAnsi="Lucida Grande" w:cs="Lucida Grande"/>
      <w:sz w:val="18"/>
      <w:szCs w:val="18"/>
      <w:lang w:val="en-GB"/>
    </w:rPr>
  </w:style>
  <w:style w:type="paragraph" w:customStyle="1" w:styleId="5yvq">
    <w:name w:val="_5yvq"/>
    <w:basedOn w:val="Normal"/>
    <w:rsid w:val="0057172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57172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172F"/>
    <w:rPr>
      <w:rFonts w:ascii="Times" w:hAnsi="Times"/>
      <w:b/>
      <w:bCs/>
      <w:sz w:val="36"/>
      <w:szCs w:val="36"/>
      <w:lang w:val="en-GB"/>
    </w:rPr>
  </w:style>
  <w:style w:type="character" w:styleId="Hyperlink">
    <w:name w:val="Hyperlink"/>
    <w:basedOn w:val="DefaultParagraphFont"/>
    <w:uiPriority w:val="99"/>
    <w:unhideWhenUsed/>
    <w:rsid w:val="0057172F"/>
    <w:rPr>
      <w:color w:val="0000FF"/>
      <w:u w:val="single"/>
    </w:rPr>
  </w:style>
  <w:style w:type="paragraph" w:customStyle="1" w:styleId="3p8">
    <w:name w:val="_3p8"/>
    <w:basedOn w:val="Normal"/>
    <w:rsid w:val="00571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72F"/>
    <w:rPr>
      <w:rFonts w:ascii="Lucida Grande" w:hAnsi="Lucida Grande" w:cs="Lucida Grande"/>
      <w:sz w:val="18"/>
      <w:szCs w:val="18"/>
      <w:lang w:val="en-GB"/>
    </w:rPr>
  </w:style>
  <w:style w:type="paragraph" w:customStyle="1" w:styleId="5yvq">
    <w:name w:val="_5yvq"/>
    <w:basedOn w:val="Normal"/>
    <w:rsid w:val="0057172F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26659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505">
          <w:marLeft w:val="0"/>
          <w:marRight w:val="0"/>
          <w:marTop w:val="24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49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business/learn/facebook-create-ad-basics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facebook.com/campaign/landing.php?campaign_id=163681540489385&amp;creative=cta_link&amp;placement=%2Fhelp%2Fajax%2Fproxy&amp;url=https%3A%2F%2Fwww.facebook.com%2Fads%2Fcreate%2F" TargetMode="External"/><Relationship Id="rId7" Type="http://schemas.openxmlformats.org/officeDocument/2006/relationships/hyperlink" Target="https://www.facebook.com/business/help/517257078367892?helpref=faq_content" TargetMode="External"/><Relationship Id="rId8" Type="http://schemas.openxmlformats.org/officeDocument/2006/relationships/image" Target="media/image1.png"/><Relationship Id="rId9" Type="http://schemas.openxmlformats.org/officeDocument/2006/relationships/hyperlink" Target="https://www.facebook.com/business/help/1393077930949041?helpref=faq_content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Macintosh Word</Application>
  <DocSecurity>0</DocSecurity>
  <Lines>10</Lines>
  <Paragraphs>2</Paragraphs>
  <ScaleCrop>false</ScaleCrop>
  <Company>The Henley Group International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1</cp:revision>
  <dcterms:created xsi:type="dcterms:W3CDTF">2017-12-04T12:47:00Z</dcterms:created>
  <dcterms:modified xsi:type="dcterms:W3CDTF">2017-12-04T12:49:00Z</dcterms:modified>
</cp:coreProperties>
</file>